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2831"/>
        <w:gridCol w:w="2294"/>
        <w:gridCol w:w="2238"/>
        <w:gridCol w:w="2213"/>
      </w:tblGrid>
      <w:tr w:rsidR="00BC08A2" w:rsidRPr="00BC08A2" w:rsidTr="00113EF9">
        <w:tc>
          <w:tcPr>
            <w:tcW w:w="11016" w:type="dxa"/>
            <w:gridSpan w:val="4"/>
          </w:tcPr>
          <w:p w:rsidR="00BC08A2" w:rsidRPr="00BC08A2" w:rsidRDefault="00BC08A2" w:rsidP="00BC08A2">
            <w:pPr>
              <w:jc w:val="center"/>
              <w:rPr>
                <w:rFonts w:ascii="Calibri" w:hAnsi="Calibri" w:cs="Times New Roman"/>
                <w:b/>
              </w:rPr>
            </w:pPr>
            <w:r w:rsidRPr="00BC08A2">
              <w:rPr>
                <w:rFonts w:ascii="Calibri" w:hAnsi="Calibri" w:cs="Times New Roman"/>
                <w:b/>
              </w:rPr>
              <w:t>Computing Device Comparison Shopping Project</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Computer brand</w:t>
            </w:r>
          </w:p>
        </w:tc>
        <w:tc>
          <w:tcPr>
            <w:tcW w:w="2654" w:type="dxa"/>
          </w:tcPr>
          <w:p w:rsidR="00BC08A2" w:rsidRPr="00BC08A2" w:rsidRDefault="00303CFE" w:rsidP="00BC08A2">
            <w:pPr>
              <w:rPr>
                <w:rFonts w:ascii="Calibri" w:hAnsi="Calibri" w:cs="Times New Roman"/>
              </w:rPr>
            </w:pPr>
            <w:r>
              <w:rPr>
                <w:rFonts w:ascii="Calibri" w:hAnsi="Calibri" w:cs="Times New Roman"/>
              </w:rPr>
              <w:t>Asus</w:t>
            </w:r>
          </w:p>
        </w:tc>
        <w:tc>
          <w:tcPr>
            <w:tcW w:w="2631" w:type="dxa"/>
          </w:tcPr>
          <w:p w:rsidR="00BC08A2" w:rsidRPr="00303CFE" w:rsidRDefault="00303CFE" w:rsidP="00BC08A2">
            <w:pPr>
              <w:rPr>
                <w:rFonts w:ascii="Calibri" w:hAnsi="Calibri" w:cs="Times New Roman"/>
              </w:rPr>
            </w:pPr>
            <w:r w:rsidRPr="00303CFE">
              <w:rPr>
                <w:rFonts w:ascii="Calibri" w:hAnsi="Calibri" w:cs="Times New Roman"/>
              </w:rPr>
              <w:t>Asus</w:t>
            </w:r>
          </w:p>
        </w:tc>
        <w:tc>
          <w:tcPr>
            <w:tcW w:w="2616" w:type="dxa"/>
          </w:tcPr>
          <w:p w:rsidR="00BC08A2" w:rsidRPr="00BD32A4" w:rsidRDefault="00BD32A4" w:rsidP="00BC08A2">
            <w:pPr>
              <w:rPr>
                <w:rFonts w:ascii="Calibri" w:hAnsi="Calibri" w:cs="Times New Roman"/>
              </w:rPr>
            </w:pPr>
            <w:r>
              <w:rPr>
                <w:rFonts w:ascii="Calibri" w:hAnsi="Calibri" w:cs="Times New Roman"/>
              </w:rPr>
              <w:t>Toshiba</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Computer type (i.e. laptop, tablet, etc.)</w:t>
            </w:r>
          </w:p>
        </w:tc>
        <w:tc>
          <w:tcPr>
            <w:tcW w:w="2654" w:type="dxa"/>
          </w:tcPr>
          <w:p w:rsidR="00BC08A2" w:rsidRPr="00BC08A2" w:rsidRDefault="000B51C1" w:rsidP="00BC08A2">
            <w:pPr>
              <w:rPr>
                <w:rFonts w:ascii="Calibri" w:hAnsi="Calibri" w:cs="Times New Roman"/>
              </w:rPr>
            </w:pPr>
            <w:r>
              <w:rPr>
                <w:rFonts w:ascii="Calibri" w:hAnsi="Calibri" w:cs="Times New Roman"/>
              </w:rPr>
              <w:t>Laptop</w:t>
            </w:r>
          </w:p>
        </w:tc>
        <w:tc>
          <w:tcPr>
            <w:tcW w:w="2631" w:type="dxa"/>
          </w:tcPr>
          <w:p w:rsidR="00BC08A2" w:rsidRPr="00303CFE" w:rsidRDefault="00303CFE" w:rsidP="00BC08A2">
            <w:pPr>
              <w:rPr>
                <w:rFonts w:ascii="Calibri" w:hAnsi="Calibri" w:cs="Times New Roman"/>
              </w:rPr>
            </w:pPr>
            <w:r>
              <w:rPr>
                <w:rFonts w:ascii="Calibri" w:hAnsi="Calibri" w:cs="Times New Roman"/>
              </w:rPr>
              <w:t>Tablet</w:t>
            </w:r>
          </w:p>
        </w:tc>
        <w:tc>
          <w:tcPr>
            <w:tcW w:w="2616" w:type="dxa"/>
          </w:tcPr>
          <w:p w:rsidR="00BC08A2" w:rsidRPr="00BD32A4" w:rsidRDefault="00BD32A4" w:rsidP="00BC08A2">
            <w:pPr>
              <w:rPr>
                <w:rFonts w:ascii="Calibri" w:hAnsi="Calibri" w:cs="Times New Roman"/>
              </w:rPr>
            </w:pPr>
            <w:r>
              <w:rPr>
                <w:rFonts w:ascii="Calibri" w:hAnsi="Calibri" w:cs="Times New Roman"/>
              </w:rPr>
              <w:t>Laptop</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Computer model</w:t>
            </w:r>
          </w:p>
        </w:tc>
        <w:tc>
          <w:tcPr>
            <w:tcW w:w="2654" w:type="dxa"/>
          </w:tcPr>
          <w:p w:rsidR="00BC08A2" w:rsidRPr="00BC08A2" w:rsidRDefault="00303CFE" w:rsidP="00BC08A2">
            <w:pPr>
              <w:rPr>
                <w:rFonts w:ascii="Calibri" w:hAnsi="Calibri" w:cs="Times New Roman"/>
              </w:rPr>
            </w:pPr>
            <w:r w:rsidRPr="00303CFE">
              <w:rPr>
                <w:rFonts w:ascii="Calibri" w:hAnsi="Calibri" w:cs="Times New Roman"/>
              </w:rPr>
              <w:t>Asus X551MA 15.6'' Laptop</w:t>
            </w:r>
          </w:p>
        </w:tc>
        <w:tc>
          <w:tcPr>
            <w:tcW w:w="2631" w:type="dxa"/>
          </w:tcPr>
          <w:p w:rsidR="00BC08A2" w:rsidRPr="00BC08A2" w:rsidRDefault="00303CFE" w:rsidP="00BC08A2">
            <w:pPr>
              <w:rPr>
                <w:rFonts w:ascii="Calibri" w:hAnsi="Calibri" w:cs="Times New Roman"/>
              </w:rPr>
            </w:pPr>
            <w:r w:rsidRPr="00303CFE">
              <w:rPr>
                <w:rFonts w:ascii="Calibri" w:hAnsi="Calibri" w:cs="Times New Roman"/>
              </w:rPr>
              <w:t xml:space="preserve">Asus </w:t>
            </w:r>
            <w:proofErr w:type="spellStart"/>
            <w:r w:rsidRPr="00303CFE">
              <w:rPr>
                <w:rFonts w:ascii="Calibri" w:hAnsi="Calibri" w:cs="Times New Roman"/>
              </w:rPr>
              <w:t>VivoTab</w:t>
            </w:r>
            <w:proofErr w:type="spellEnd"/>
            <w:r w:rsidRPr="00303CFE">
              <w:rPr>
                <w:rFonts w:ascii="Calibri" w:hAnsi="Calibri" w:cs="Times New Roman"/>
              </w:rPr>
              <w:t xml:space="preserve"> Smart</w:t>
            </w:r>
          </w:p>
        </w:tc>
        <w:tc>
          <w:tcPr>
            <w:tcW w:w="2616" w:type="dxa"/>
          </w:tcPr>
          <w:p w:rsidR="00BC08A2" w:rsidRPr="00BC08A2" w:rsidRDefault="00C33CE3" w:rsidP="00BC08A2">
            <w:pPr>
              <w:rPr>
                <w:rFonts w:ascii="Calibri" w:hAnsi="Calibri" w:cs="Times New Roman"/>
              </w:rPr>
            </w:pPr>
            <w:r w:rsidRPr="00C33CE3">
              <w:rPr>
                <w:rFonts w:ascii="Calibri" w:hAnsi="Calibri" w:cs="Times New Roman"/>
              </w:rPr>
              <w:t>Satellite 15.6" Laptop</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u w:val="single"/>
              </w:rPr>
            </w:pPr>
            <w:r w:rsidRPr="00BC08A2">
              <w:rPr>
                <w:rFonts w:ascii="Calibri" w:hAnsi="Calibri" w:cs="Times New Roman"/>
                <w:b/>
              </w:rPr>
              <w:t>Store or vendor</w:t>
            </w:r>
          </w:p>
        </w:tc>
        <w:tc>
          <w:tcPr>
            <w:tcW w:w="2654" w:type="dxa"/>
          </w:tcPr>
          <w:p w:rsidR="00BC08A2" w:rsidRPr="00BC08A2" w:rsidRDefault="000B51C1" w:rsidP="00BC08A2">
            <w:pPr>
              <w:rPr>
                <w:rFonts w:ascii="Calibri" w:hAnsi="Calibri" w:cs="Times New Roman"/>
              </w:rPr>
            </w:pPr>
            <w:r>
              <w:rPr>
                <w:rFonts w:ascii="Calibri" w:hAnsi="Calibri" w:cs="Times New Roman"/>
              </w:rPr>
              <w:t>Staples</w:t>
            </w:r>
          </w:p>
        </w:tc>
        <w:tc>
          <w:tcPr>
            <w:tcW w:w="2631" w:type="dxa"/>
          </w:tcPr>
          <w:p w:rsidR="00BC08A2" w:rsidRPr="00BC08A2" w:rsidRDefault="00303CFE" w:rsidP="00BC08A2">
            <w:pPr>
              <w:rPr>
                <w:rFonts w:ascii="Calibri" w:hAnsi="Calibri" w:cs="Times New Roman"/>
              </w:rPr>
            </w:pPr>
            <w:proofErr w:type="spellStart"/>
            <w:r>
              <w:rPr>
                <w:rFonts w:ascii="Calibri" w:hAnsi="Calibri" w:cs="Times New Roman"/>
              </w:rPr>
              <w:t>Walmart</w:t>
            </w:r>
            <w:proofErr w:type="spellEnd"/>
          </w:p>
        </w:tc>
        <w:tc>
          <w:tcPr>
            <w:tcW w:w="2616" w:type="dxa"/>
          </w:tcPr>
          <w:p w:rsidR="00BC08A2" w:rsidRPr="00BC08A2" w:rsidRDefault="00BD32A4" w:rsidP="00BC08A2">
            <w:pPr>
              <w:rPr>
                <w:rFonts w:ascii="Calibri" w:hAnsi="Calibri" w:cs="Times New Roman"/>
              </w:rPr>
            </w:pPr>
            <w:r>
              <w:rPr>
                <w:rFonts w:ascii="Calibri" w:hAnsi="Calibri" w:cs="Times New Roman"/>
              </w:rPr>
              <w:t>Best Buy</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u w:val="single"/>
              </w:rPr>
            </w:pPr>
            <w:r w:rsidRPr="00BC08A2">
              <w:rPr>
                <w:rFonts w:ascii="Calibri" w:hAnsi="Calibri" w:cs="Times New Roman"/>
                <w:b/>
              </w:rPr>
              <w:t>CPU/Processor speed</w:t>
            </w:r>
          </w:p>
        </w:tc>
        <w:tc>
          <w:tcPr>
            <w:tcW w:w="2654" w:type="dxa"/>
          </w:tcPr>
          <w:p w:rsidR="00BC08A2" w:rsidRPr="00BC08A2" w:rsidRDefault="00BD32A4" w:rsidP="00BC08A2">
            <w:pPr>
              <w:rPr>
                <w:rFonts w:ascii="Calibri" w:hAnsi="Calibri" w:cs="Times New Roman"/>
              </w:rPr>
            </w:pPr>
            <w:r w:rsidRPr="00BD32A4">
              <w:rPr>
                <w:rFonts w:ascii="Calibri" w:hAnsi="Calibri" w:cs="Times New Roman"/>
              </w:rPr>
              <w:t>1.86GHz</w:t>
            </w:r>
          </w:p>
        </w:tc>
        <w:tc>
          <w:tcPr>
            <w:tcW w:w="2631" w:type="dxa"/>
          </w:tcPr>
          <w:p w:rsidR="00BC08A2" w:rsidRPr="00BC08A2" w:rsidRDefault="00D37C55" w:rsidP="00BC08A2">
            <w:pPr>
              <w:rPr>
                <w:rFonts w:ascii="Calibri" w:hAnsi="Calibri" w:cs="Times New Roman"/>
              </w:rPr>
            </w:pPr>
            <w:r>
              <w:rPr>
                <w:rFonts w:ascii="Calibri" w:hAnsi="Calibri" w:cs="Times New Roman"/>
              </w:rPr>
              <w:t xml:space="preserve">1.80 </w:t>
            </w:r>
            <w:r w:rsidRPr="00D37C55">
              <w:rPr>
                <w:rFonts w:ascii="Calibri" w:hAnsi="Calibri" w:cs="Times New Roman"/>
              </w:rPr>
              <w:t>GHz</w:t>
            </w:r>
          </w:p>
        </w:tc>
        <w:tc>
          <w:tcPr>
            <w:tcW w:w="2616" w:type="dxa"/>
          </w:tcPr>
          <w:p w:rsidR="00BC08A2" w:rsidRPr="00BC08A2" w:rsidRDefault="00C33CE3" w:rsidP="00BC08A2">
            <w:pPr>
              <w:rPr>
                <w:rFonts w:ascii="Calibri" w:hAnsi="Calibri" w:cs="Times New Roman"/>
              </w:rPr>
            </w:pPr>
            <w:r w:rsidRPr="00C33CE3">
              <w:rPr>
                <w:rFonts w:ascii="Calibri" w:hAnsi="Calibri" w:cs="Times New Roman"/>
              </w:rPr>
              <w:t>2.0GHz</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Hard disk size</w:t>
            </w:r>
          </w:p>
        </w:tc>
        <w:tc>
          <w:tcPr>
            <w:tcW w:w="2654" w:type="dxa"/>
          </w:tcPr>
          <w:p w:rsidR="00BC08A2" w:rsidRPr="00BC08A2" w:rsidRDefault="00D37C55" w:rsidP="00BC08A2">
            <w:pPr>
              <w:rPr>
                <w:rFonts w:ascii="Calibri" w:hAnsi="Calibri" w:cs="Times New Roman"/>
              </w:rPr>
            </w:pPr>
            <w:r w:rsidRPr="00D37C55">
              <w:rPr>
                <w:rFonts w:ascii="Calibri" w:hAnsi="Calibri" w:cs="Times New Roman"/>
              </w:rPr>
              <w:t>500GB</w:t>
            </w:r>
          </w:p>
        </w:tc>
        <w:tc>
          <w:tcPr>
            <w:tcW w:w="2631" w:type="dxa"/>
          </w:tcPr>
          <w:p w:rsidR="00BC08A2" w:rsidRPr="00BC08A2" w:rsidRDefault="00D37C55" w:rsidP="00BC08A2">
            <w:pPr>
              <w:rPr>
                <w:rFonts w:ascii="Calibri" w:hAnsi="Calibri" w:cs="Times New Roman"/>
              </w:rPr>
            </w:pPr>
            <w:r w:rsidRPr="00D37C55">
              <w:rPr>
                <w:rFonts w:ascii="Calibri" w:hAnsi="Calibri" w:cs="Times New Roman"/>
              </w:rPr>
              <w:t>64GB</w:t>
            </w:r>
          </w:p>
        </w:tc>
        <w:tc>
          <w:tcPr>
            <w:tcW w:w="2616" w:type="dxa"/>
          </w:tcPr>
          <w:p w:rsidR="00BC08A2" w:rsidRPr="00BC08A2" w:rsidRDefault="00C33CE3" w:rsidP="00BC08A2">
            <w:pPr>
              <w:rPr>
                <w:rFonts w:ascii="Calibri" w:hAnsi="Calibri" w:cs="Times New Roman"/>
              </w:rPr>
            </w:pPr>
            <w:r>
              <w:rPr>
                <w:rFonts w:ascii="Calibri" w:hAnsi="Calibri" w:cs="Times New Roman"/>
              </w:rPr>
              <w:t>750 GB</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u w:val="single"/>
              </w:rPr>
            </w:pPr>
            <w:r w:rsidRPr="00BC08A2">
              <w:rPr>
                <w:rFonts w:ascii="Calibri" w:hAnsi="Calibri" w:cs="Times New Roman"/>
                <w:b/>
              </w:rPr>
              <w:t>Amount of RAM</w:t>
            </w:r>
          </w:p>
        </w:tc>
        <w:tc>
          <w:tcPr>
            <w:tcW w:w="2654" w:type="dxa"/>
          </w:tcPr>
          <w:p w:rsidR="00BC08A2" w:rsidRPr="00BC08A2" w:rsidRDefault="00BD32A4" w:rsidP="00BC08A2">
            <w:pPr>
              <w:rPr>
                <w:rFonts w:ascii="Calibri" w:hAnsi="Calibri" w:cs="Times New Roman"/>
              </w:rPr>
            </w:pPr>
            <w:r w:rsidRPr="00BD32A4">
              <w:rPr>
                <w:rFonts w:ascii="Calibri" w:hAnsi="Calibri" w:cs="Times New Roman"/>
              </w:rPr>
              <w:t>4GB System Memory (DDR3)</w:t>
            </w:r>
          </w:p>
        </w:tc>
        <w:tc>
          <w:tcPr>
            <w:tcW w:w="2631" w:type="dxa"/>
          </w:tcPr>
          <w:p w:rsidR="00BC08A2" w:rsidRPr="00BC08A2" w:rsidRDefault="00D37C55" w:rsidP="00BC08A2">
            <w:pPr>
              <w:rPr>
                <w:rFonts w:ascii="Calibri" w:hAnsi="Calibri" w:cs="Times New Roman"/>
              </w:rPr>
            </w:pPr>
            <w:r>
              <w:rPr>
                <w:rFonts w:ascii="Calibri" w:hAnsi="Calibri" w:cs="Times New Roman"/>
              </w:rPr>
              <w:t>2 GB</w:t>
            </w:r>
          </w:p>
        </w:tc>
        <w:tc>
          <w:tcPr>
            <w:tcW w:w="2616" w:type="dxa"/>
          </w:tcPr>
          <w:p w:rsidR="00BC08A2" w:rsidRPr="00BC08A2" w:rsidRDefault="00C33CE3" w:rsidP="00BC08A2">
            <w:pPr>
              <w:rPr>
                <w:rFonts w:ascii="Calibri" w:hAnsi="Calibri" w:cs="Times New Roman"/>
              </w:rPr>
            </w:pPr>
            <w:r>
              <w:rPr>
                <w:rFonts w:ascii="Calibri" w:hAnsi="Calibri" w:cs="Times New Roman"/>
              </w:rPr>
              <w:t>4 GB</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u w:val="single"/>
              </w:rPr>
            </w:pPr>
            <w:r w:rsidRPr="00BC08A2">
              <w:rPr>
                <w:rFonts w:ascii="Calibri" w:hAnsi="Calibri" w:cs="Times New Roman"/>
                <w:b/>
              </w:rPr>
              <w:t>Warranty</w:t>
            </w:r>
          </w:p>
        </w:tc>
        <w:tc>
          <w:tcPr>
            <w:tcW w:w="2654" w:type="dxa"/>
          </w:tcPr>
          <w:p w:rsidR="00BC08A2" w:rsidRPr="00BC08A2" w:rsidRDefault="00303CFE" w:rsidP="00BC08A2">
            <w:pPr>
              <w:rPr>
                <w:rFonts w:ascii="Calibri" w:hAnsi="Calibri" w:cs="Times New Roman"/>
              </w:rPr>
            </w:pPr>
            <w:r>
              <w:rPr>
                <w:rFonts w:ascii="Calibri" w:hAnsi="Calibri" w:cs="Times New Roman"/>
              </w:rPr>
              <w:t>2 year protection</w:t>
            </w:r>
          </w:p>
        </w:tc>
        <w:tc>
          <w:tcPr>
            <w:tcW w:w="2631" w:type="dxa"/>
          </w:tcPr>
          <w:p w:rsidR="00BC08A2" w:rsidRPr="00BC08A2" w:rsidRDefault="00D37C55" w:rsidP="00BC08A2">
            <w:pPr>
              <w:rPr>
                <w:rFonts w:ascii="Calibri" w:hAnsi="Calibri" w:cs="Times New Roman"/>
              </w:rPr>
            </w:pPr>
            <w:r>
              <w:rPr>
                <w:rFonts w:ascii="Calibri" w:hAnsi="Calibri" w:cs="Times New Roman"/>
              </w:rPr>
              <w:t xml:space="preserve">1 year </w:t>
            </w:r>
          </w:p>
        </w:tc>
        <w:tc>
          <w:tcPr>
            <w:tcW w:w="2616" w:type="dxa"/>
          </w:tcPr>
          <w:p w:rsidR="00BC08A2" w:rsidRPr="00BC08A2" w:rsidRDefault="00C33CE3" w:rsidP="00BC08A2">
            <w:pPr>
              <w:rPr>
                <w:rFonts w:ascii="Calibri" w:hAnsi="Calibri" w:cs="Times New Roman"/>
              </w:rPr>
            </w:pPr>
            <w:r>
              <w:rPr>
                <w:rFonts w:ascii="Calibri" w:hAnsi="Calibri" w:cs="Times New Roman"/>
              </w:rPr>
              <w:t>1 year</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u w:val="single"/>
              </w:rPr>
            </w:pPr>
            <w:r w:rsidRPr="00BC08A2">
              <w:rPr>
                <w:rFonts w:ascii="Calibri" w:hAnsi="Calibri" w:cs="Times New Roman"/>
                <w:b/>
              </w:rPr>
              <w:t xml:space="preserve">Price </w:t>
            </w:r>
          </w:p>
        </w:tc>
        <w:tc>
          <w:tcPr>
            <w:tcW w:w="2654" w:type="dxa"/>
          </w:tcPr>
          <w:p w:rsidR="00BC08A2" w:rsidRPr="00BC08A2" w:rsidRDefault="00303CFE" w:rsidP="00BC08A2">
            <w:pPr>
              <w:rPr>
                <w:rFonts w:ascii="Calibri" w:hAnsi="Calibri" w:cs="Times New Roman"/>
              </w:rPr>
            </w:pPr>
            <w:r>
              <w:rPr>
                <w:rFonts w:ascii="Calibri" w:hAnsi="Calibri" w:cs="Times New Roman"/>
              </w:rPr>
              <w:t>$348</w:t>
            </w:r>
            <w:r w:rsidR="00BD32A4">
              <w:rPr>
                <w:rFonts w:ascii="Calibri" w:hAnsi="Calibri" w:cs="Times New Roman"/>
              </w:rPr>
              <w:t>.00</w:t>
            </w:r>
          </w:p>
        </w:tc>
        <w:tc>
          <w:tcPr>
            <w:tcW w:w="2631" w:type="dxa"/>
          </w:tcPr>
          <w:p w:rsidR="00BC08A2" w:rsidRPr="00BC08A2" w:rsidRDefault="00BD32A4" w:rsidP="00BC08A2">
            <w:pPr>
              <w:rPr>
                <w:rFonts w:ascii="Calibri" w:hAnsi="Calibri" w:cs="Times New Roman"/>
              </w:rPr>
            </w:pPr>
            <w:r>
              <w:rPr>
                <w:rFonts w:ascii="Calibri" w:hAnsi="Calibri" w:cs="Times New Roman"/>
              </w:rPr>
              <w:t>$449.00</w:t>
            </w:r>
          </w:p>
        </w:tc>
        <w:tc>
          <w:tcPr>
            <w:tcW w:w="2616" w:type="dxa"/>
          </w:tcPr>
          <w:p w:rsidR="00BC08A2" w:rsidRPr="00BC08A2" w:rsidRDefault="00C33CE3" w:rsidP="00BC08A2">
            <w:pPr>
              <w:rPr>
                <w:rFonts w:ascii="Calibri" w:hAnsi="Calibri" w:cs="Times New Roman"/>
              </w:rPr>
            </w:pPr>
            <w:r>
              <w:rPr>
                <w:rFonts w:ascii="Calibri" w:hAnsi="Calibri" w:cs="Times New Roman"/>
              </w:rPr>
              <w:t>$329.99</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Shipping Charges if applicable</w:t>
            </w:r>
          </w:p>
        </w:tc>
        <w:tc>
          <w:tcPr>
            <w:tcW w:w="2654" w:type="dxa"/>
          </w:tcPr>
          <w:p w:rsidR="00BC08A2" w:rsidRPr="00BC08A2" w:rsidRDefault="00303CFE" w:rsidP="00BC08A2">
            <w:pPr>
              <w:rPr>
                <w:rFonts w:ascii="Calibri" w:hAnsi="Calibri" w:cs="Times New Roman"/>
              </w:rPr>
            </w:pPr>
            <w:r>
              <w:rPr>
                <w:rFonts w:ascii="Calibri" w:hAnsi="Calibri" w:cs="Times New Roman"/>
              </w:rPr>
              <w:t>$0.00</w:t>
            </w:r>
          </w:p>
        </w:tc>
        <w:tc>
          <w:tcPr>
            <w:tcW w:w="2631" w:type="dxa"/>
          </w:tcPr>
          <w:p w:rsidR="00BC08A2" w:rsidRPr="00BC08A2" w:rsidRDefault="00BD32A4" w:rsidP="00BC08A2">
            <w:pPr>
              <w:rPr>
                <w:rFonts w:ascii="Calibri" w:hAnsi="Calibri" w:cs="Times New Roman"/>
              </w:rPr>
            </w:pPr>
            <w:r>
              <w:rPr>
                <w:rFonts w:ascii="Calibri" w:hAnsi="Calibri" w:cs="Times New Roman"/>
              </w:rPr>
              <w:t>$0.00</w:t>
            </w:r>
          </w:p>
        </w:tc>
        <w:tc>
          <w:tcPr>
            <w:tcW w:w="2616" w:type="dxa"/>
          </w:tcPr>
          <w:p w:rsidR="00BC08A2" w:rsidRPr="00BC08A2" w:rsidRDefault="00C33CE3" w:rsidP="00BC08A2">
            <w:pPr>
              <w:rPr>
                <w:rFonts w:ascii="Calibri" w:hAnsi="Calibri" w:cs="Times New Roman"/>
              </w:rPr>
            </w:pPr>
            <w:r>
              <w:rPr>
                <w:rFonts w:ascii="Calibri" w:hAnsi="Calibri" w:cs="Times New Roman"/>
              </w:rPr>
              <w:t>$0.00</w:t>
            </w:r>
          </w:p>
        </w:tc>
      </w:tr>
      <w:tr w:rsidR="00BD32A4" w:rsidRPr="00DF44B1"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State Sales Tax</w:t>
            </w:r>
          </w:p>
        </w:tc>
        <w:tc>
          <w:tcPr>
            <w:tcW w:w="2654" w:type="dxa"/>
          </w:tcPr>
          <w:p w:rsidR="00BC08A2" w:rsidRPr="00BC08A2" w:rsidRDefault="00BD32A4" w:rsidP="00BC08A2">
            <w:pPr>
              <w:rPr>
                <w:rFonts w:ascii="Calibri" w:hAnsi="Calibri" w:cs="Times New Roman"/>
              </w:rPr>
            </w:pPr>
            <w:r>
              <w:rPr>
                <w:rFonts w:ascii="Calibri" w:hAnsi="Calibri" w:cs="Times New Roman"/>
              </w:rPr>
              <w:t>$21.75</w:t>
            </w:r>
          </w:p>
        </w:tc>
        <w:tc>
          <w:tcPr>
            <w:tcW w:w="2631" w:type="dxa"/>
          </w:tcPr>
          <w:p w:rsidR="00BC08A2" w:rsidRPr="00BC08A2" w:rsidRDefault="00BD32A4" w:rsidP="00BC08A2">
            <w:pPr>
              <w:rPr>
                <w:rFonts w:ascii="Calibri" w:hAnsi="Calibri" w:cs="Times New Roman"/>
              </w:rPr>
            </w:pPr>
            <w:r>
              <w:rPr>
                <w:rFonts w:ascii="Calibri" w:hAnsi="Calibri" w:cs="Times New Roman"/>
              </w:rPr>
              <w:t>$28.06</w:t>
            </w:r>
          </w:p>
        </w:tc>
        <w:tc>
          <w:tcPr>
            <w:tcW w:w="2616" w:type="dxa"/>
          </w:tcPr>
          <w:p w:rsidR="00BC08A2" w:rsidRPr="00BC08A2" w:rsidRDefault="00C33CE3" w:rsidP="00BC08A2">
            <w:pPr>
              <w:rPr>
                <w:rFonts w:ascii="Calibri" w:hAnsi="Calibri" w:cs="Times New Roman"/>
              </w:rPr>
            </w:pPr>
            <w:r>
              <w:rPr>
                <w:rFonts w:ascii="Calibri" w:hAnsi="Calibri" w:cs="Times New Roman"/>
              </w:rPr>
              <w:t>$20.62</w:t>
            </w:r>
          </w:p>
        </w:tc>
      </w:tr>
      <w:tr w:rsidR="00BD32A4" w:rsidRPr="00BC08A2" w:rsidTr="00113EF9">
        <w:tc>
          <w:tcPr>
            <w:tcW w:w="3115" w:type="dxa"/>
          </w:tcPr>
          <w:p w:rsidR="00BC08A2" w:rsidRPr="00BC08A2" w:rsidRDefault="00BC08A2" w:rsidP="00BC08A2">
            <w:pPr>
              <w:numPr>
                <w:ilvl w:val="0"/>
                <w:numId w:val="1"/>
              </w:numPr>
              <w:ind w:left="360"/>
              <w:contextualSpacing/>
              <w:rPr>
                <w:rFonts w:ascii="Calibri" w:hAnsi="Calibri" w:cs="Times New Roman"/>
                <w:b/>
              </w:rPr>
            </w:pPr>
            <w:r w:rsidRPr="00BC08A2">
              <w:rPr>
                <w:rFonts w:ascii="Calibri" w:hAnsi="Calibri" w:cs="Times New Roman"/>
                <w:b/>
              </w:rPr>
              <w:t>Total Price</w:t>
            </w:r>
          </w:p>
        </w:tc>
        <w:tc>
          <w:tcPr>
            <w:tcW w:w="2654" w:type="dxa"/>
          </w:tcPr>
          <w:p w:rsidR="00BC08A2" w:rsidRPr="00BD32A4" w:rsidRDefault="00BD32A4" w:rsidP="00BC08A2">
            <w:pPr>
              <w:rPr>
                <w:rFonts w:ascii="Calibri" w:hAnsi="Calibri" w:cs="Times New Roman"/>
              </w:rPr>
            </w:pPr>
            <w:r>
              <w:rPr>
                <w:rFonts w:ascii="Calibri" w:hAnsi="Calibri" w:cs="Times New Roman"/>
              </w:rPr>
              <w:t>$396.75</w:t>
            </w:r>
          </w:p>
        </w:tc>
        <w:tc>
          <w:tcPr>
            <w:tcW w:w="2631" w:type="dxa"/>
          </w:tcPr>
          <w:p w:rsidR="00BC08A2" w:rsidRPr="00BC08A2" w:rsidRDefault="00BD32A4" w:rsidP="00BC08A2">
            <w:pPr>
              <w:rPr>
                <w:rFonts w:ascii="Calibri" w:hAnsi="Calibri" w:cs="Times New Roman"/>
              </w:rPr>
            </w:pPr>
            <w:r>
              <w:rPr>
                <w:rFonts w:ascii="Calibri" w:hAnsi="Calibri" w:cs="Times New Roman"/>
              </w:rPr>
              <w:t>$477.06</w:t>
            </w:r>
          </w:p>
        </w:tc>
        <w:tc>
          <w:tcPr>
            <w:tcW w:w="2616" w:type="dxa"/>
          </w:tcPr>
          <w:p w:rsidR="00BC08A2" w:rsidRPr="00BC08A2" w:rsidRDefault="00C33CE3" w:rsidP="00BC08A2">
            <w:pPr>
              <w:rPr>
                <w:rFonts w:ascii="Calibri" w:hAnsi="Calibri" w:cs="Times New Roman"/>
              </w:rPr>
            </w:pPr>
            <w:r>
              <w:rPr>
                <w:rFonts w:ascii="Calibri" w:hAnsi="Calibri" w:cs="Times New Roman"/>
              </w:rPr>
              <w:t>$350.61</w:t>
            </w:r>
          </w:p>
        </w:tc>
      </w:tr>
    </w:tbl>
    <w:p w:rsidR="00D825C1" w:rsidRDefault="00D825C1"/>
    <w:p w:rsidR="00DF44B1" w:rsidRDefault="00DF44B1">
      <w:r>
        <w:t xml:space="preserve">I would buy the Toshiba Laptop because it is the cheapest and it has the greatest amount of RAM, the largest hard disk size, and the fastest processor speed. It also has the same size screen as the Asus laptop, but is cheaper, so that makes the Toshiba laptop a better deal. </w:t>
      </w:r>
      <w:bookmarkStart w:id="0" w:name="_GoBack"/>
      <w:bookmarkEnd w:id="0"/>
    </w:p>
    <w:sectPr w:rsidR="00DF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A70C5"/>
    <w:multiLevelType w:val="hybridMultilevel"/>
    <w:tmpl w:val="36C450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A2"/>
    <w:rsid w:val="000B51C1"/>
    <w:rsid w:val="00303CFE"/>
    <w:rsid w:val="00BC08A2"/>
    <w:rsid w:val="00BD32A4"/>
    <w:rsid w:val="00C33CE3"/>
    <w:rsid w:val="00D37C55"/>
    <w:rsid w:val="00D825C1"/>
    <w:rsid w:val="00D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08A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C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08A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C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E. Langton</dc:creator>
  <cp:lastModifiedBy>Haley E. Langton</cp:lastModifiedBy>
  <cp:revision>3</cp:revision>
  <dcterms:created xsi:type="dcterms:W3CDTF">2014-03-17T17:54:00Z</dcterms:created>
  <dcterms:modified xsi:type="dcterms:W3CDTF">2014-03-20T14:44:00Z</dcterms:modified>
</cp:coreProperties>
</file>